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20DF5" w:rsidRPr="00320E22" w:rsidTr="009F1610">
        <w:tc>
          <w:tcPr>
            <w:tcW w:w="4785" w:type="dxa"/>
          </w:tcPr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D20DF5" w:rsidRPr="003A2173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0DF5" w:rsidRPr="004B55AF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D20DF5" w:rsidRPr="00320E22" w:rsidRDefault="00D20DF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0DF5" w:rsidRDefault="00D20DF5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DF5" w:rsidRPr="00320E22" w:rsidRDefault="00D20DF5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DF5" w:rsidRPr="00674825" w:rsidRDefault="00D20DF5" w:rsidP="00D20D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1"/>
      </w:tblGrid>
      <w:tr w:rsidR="00D20DF5" w:rsidRPr="00674825" w:rsidTr="009F1610">
        <w:tc>
          <w:tcPr>
            <w:tcW w:w="7479" w:type="dxa"/>
          </w:tcPr>
          <w:p w:rsidR="00D20DF5" w:rsidRPr="00674825" w:rsidRDefault="00D20DF5" w:rsidP="00AE2CDB">
            <w:pPr>
              <w:pStyle w:val="ConsPlusTitle"/>
              <w:rPr>
                <w:rFonts w:ascii="Times New Roman" w:hAnsi="Times New Roman" w:cs="Times New Roman"/>
                <w:sz w:val="27"/>
                <w:szCs w:val="27"/>
              </w:rPr>
            </w:pPr>
            <w:r w:rsidRPr="00674825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б утверждении Порядка </w:t>
            </w:r>
            <w:r w:rsidRPr="00674825">
              <w:rPr>
                <w:rFonts w:ascii="Times New Roman" w:hAnsi="Times New Roman" w:cs="Times New Roman"/>
                <w:b w:val="0"/>
                <w:sz w:val="27"/>
                <w:szCs w:val="27"/>
              </w:rPr>
              <w:t>предоста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вления субсидии из бюджета муниципального образования Соль-Илецкий городской округ на оказание поддержки объединениям,</w:t>
            </w:r>
            <w:r w:rsidR="00AE2CDB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общественным организациям, </w:t>
            </w:r>
            <w:r>
              <w:rPr>
                <w:rFonts w:ascii="Times New Roman" w:hAnsi="Times New Roman" w:cs="Times New Roman"/>
                <w:b w:val="0"/>
                <w:sz w:val="27"/>
                <w:szCs w:val="27"/>
              </w:rPr>
              <w:t>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 Оренбургской области.</w:t>
            </w:r>
          </w:p>
        </w:tc>
        <w:tc>
          <w:tcPr>
            <w:tcW w:w="2091" w:type="dxa"/>
          </w:tcPr>
          <w:p w:rsidR="00D20DF5" w:rsidRPr="00674825" w:rsidRDefault="00D20DF5" w:rsidP="009F1610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20DF5" w:rsidRPr="00320E22" w:rsidRDefault="00D20DF5" w:rsidP="00D20DF5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6D2444" w:rsidRPr="005905EF" w:rsidRDefault="00D20DF5" w:rsidP="0084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AE2CDB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 поддержки объединениям, общественным организациям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охране общественного порядка, создание условий для деятельности народной дружины на территории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выполнения мероприятий комплексной программы "Профилактика правонарушений, терроризма и экстремизма, обеспечения общественного порядка и противодействия преступности на территории муниципального образования Соль-Илецкий городской округ на 20</w:t>
      </w:r>
      <w:r w:rsidR="006B273D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>6-2019 годы», в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соответствии с п. 37 ч.1 ст. 16 Федерального закона от 06.10.2003 №131-ФЗ «Об общих принципахорганизации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 с п.2 статьи 78.1 Бюджетного кодекса Российской Федерации, законом Оренбургской области от 06.03.2015 №3035/837-</w:t>
      </w:r>
      <w:r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5EF">
        <w:rPr>
          <w:rFonts w:ascii="Times New Roman" w:hAnsi="Times New Roman" w:cs="Times New Roman"/>
          <w:sz w:val="28"/>
          <w:szCs w:val="28"/>
        </w:rPr>
        <w:t xml:space="preserve">-ОЗ  «О регулировании отдельных вопросов, связанных с участием граждан и их объединений в охране общественного порядка в Оренбургской области», </w:t>
      </w:r>
      <w:r w:rsidRPr="005905EF">
        <w:rPr>
          <w:rFonts w:ascii="Times New Roman" w:hAnsi="Times New Roman"/>
          <w:sz w:val="28"/>
          <w:szCs w:val="28"/>
        </w:rPr>
        <w:t>постановляю</w:t>
      </w:r>
      <w:r w:rsidRPr="005905E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D20DF5" w:rsidRPr="00485B85" w:rsidRDefault="00485B85" w:rsidP="00485B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0DF5" w:rsidRPr="00485B85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субсидии из бюджета муниципального образования Соль-Илецкий городской округ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оказание поддержки объединениям</w:t>
      </w:r>
      <w:r w:rsidR="007624C4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общественным ор</w:t>
      </w:r>
      <w:r w:rsidR="00A4459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624C4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анизациям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участвующим в охране общественного порядка, создание условий для деятельности народной дружины на территории </w:t>
      </w:r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Соль-Илецкого городского округа, согласно приложению №1.</w:t>
      </w:r>
    </w:p>
    <w:p w:rsidR="00D20DF5" w:rsidRPr="00485B85" w:rsidRDefault="00485B85" w:rsidP="00485B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муниципального образования Соль-Илецкий городской округ Оренбургской области от 03.08.2017 № 2110-п «О порядке предоставления за счет средств бюджета Соль-Илецкого городского </w:t>
      </w:r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lastRenderedPageBreak/>
        <w:t>округа субсидий Общественной организации « Народная дружина Соль-Илецкого городского округа Оренбургской области».</w:t>
      </w:r>
    </w:p>
    <w:p w:rsidR="00C41CAB" w:rsidRPr="00485B85" w:rsidRDefault="00485B85" w:rsidP="00485B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4459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твердить состав комиссии по рассмотрению заявок по предоставлению субсидии на оказание поддержки объединениям,</w:t>
      </w:r>
      <w:r w:rsidR="005905EF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 организациям,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участвующим в охране общественного порядка, создание условий для деятельности народной дружины на территории Соль-Илецкого городского округа</w:t>
      </w:r>
      <w:r w:rsidR="00A4459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 № 2.</w:t>
      </w:r>
    </w:p>
    <w:p w:rsidR="00D20DF5" w:rsidRPr="00485B85" w:rsidRDefault="00485B85" w:rsidP="00485B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– руководителя аппарата В.М. Немича.</w:t>
      </w:r>
    </w:p>
    <w:p w:rsidR="00D20DF5" w:rsidRPr="00485B85" w:rsidRDefault="00485B85" w:rsidP="00485B8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20DF5" w:rsidRPr="00485B85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</w:t>
      </w:r>
      <w:r w:rsidR="007624C4" w:rsidRPr="00485B85">
        <w:rPr>
          <w:rFonts w:ascii="Times New Roman" w:hAnsi="Times New Roman" w:cs="Times New Roman"/>
          <w:spacing w:val="-6"/>
          <w:sz w:val="28"/>
          <w:szCs w:val="28"/>
        </w:rPr>
        <w:t>п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осле официального опубликования </w:t>
      </w:r>
      <w:r w:rsidR="00836D61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7624C4" w:rsidRPr="00485B85">
        <w:rPr>
          <w:rFonts w:ascii="Times New Roman" w:hAnsi="Times New Roman" w:cs="Times New Roman"/>
          <w:spacing w:val="-6"/>
          <w:sz w:val="28"/>
          <w:szCs w:val="28"/>
        </w:rPr>
        <w:t>обнародования) и распространяет свое дейс</w:t>
      </w:r>
      <w:r w:rsidR="00145624" w:rsidRPr="00485B85">
        <w:rPr>
          <w:rFonts w:ascii="Times New Roman" w:hAnsi="Times New Roman" w:cs="Times New Roman"/>
          <w:spacing w:val="-6"/>
          <w:sz w:val="28"/>
          <w:szCs w:val="28"/>
        </w:rPr>
        <w:t>твие на правоотношения, возникши</w:t>
      </w:r>
      <w:r w:rsidR="007624C4" w:rsidRPr="00485B85">
        <w:rPr>
          <w:rFonts w:ascii="Times New Roman" w:hAnsi="Times New Roman" w:cs="Times New Roman"/>
          <w:spacing w:val="-6"/>
          <w:sz w:val="28"/>
          <w:szCs w:val="28"/>
        </w:rPr>
        <w:t>е с 01.01.2018</w:t>
      </w:r>
      <w:r w:rsidR="00D20DF5" w:rsidRPr="00485B8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7"/>
        <w:gridCol w:w="1380"/>
        <w:gridCol w:w="2254"/>
      </w:tblGrid>
      <w:tr w:rsidR="00D20DF5" w:rsidRPr="005905EF" w:rsidTr="009F1610">
        <w:trPr>
          <w:trHeight w:val="396"/>
        </w:trPr>
        <w:tc>
          <w:tcPr>
            <w:tcW w:w="3167" w:type="pct"/>
          </w:tcPr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CF5" w:rsidRDefault="00475CF5" w:rsidP="00475CF5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Первый заместитель главы                                                               </w:t>
            </w:r>
          </w:p>
          <w:p w:rsidR="00475CF5" w:rsidRDefault="00475CF5" w:rsidP="00475CF5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городского округа-</w:t>
            </w:r>
          </w:p>
          <w:p w:rsidR="00475CF5" w:rsidRDefault="00475CF5" w:rsidP="00475CF5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заместитель главы администрации </w:t>
            </w:r>
          </w:p>
          <w:p w:rsidR="00475CF5" w:rsidRDefault="00475CF5" w:rsidP="00475CF5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городского округа по строительству,</w:t>
            </w:r>
          </w:p>
          <w:p w:rsidR="00475CF5" w:rsidRPr="0053307B" w:rsidRDefault="00475CF5" w:rsidP="00475CF5">
            <w:pPr>
              <w:pStyle w:val="ab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транспорту, благоустройству и ЖКХ                                            </w:t>
            </w:r>
          </w:p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</w:tcPr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D20DF5" w:rsidRPr="005905EF" w:rsidRDefault="00D20DF5" w:rsidP="009F16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475CF5" w:rsidP="009F16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В.П. Вдовкин</w:t>
            </w:r>
          </w:p>
        </w:tc>
      </w:tr>
      <w:tr w:rsidR="00D20DF5" w:rsidRPr="005905EF" w:rsidTr="009F1610">
        <w:trPr>
          <w:trHeight w:val="1612"/>
        </w:trPr>
        <w:tc>
          <w:tcPr>
            <w:tcW w:w="3167" w:type="pct"/>
          </w:tcPr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EF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</w:p>
          <w:p w:rsidR="00D20DF5" w:rsidRPr="005905EF" w:rsidRDefault="00475C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EF">
              <w:rPr>
                <w:rFonts w:ascii="Times New Roman" w:hAnsi="Times New Roman" w:cs="Times New Roman"/>
                <w:sz w:val="28"/>
                <w:szCs w:val="28"/>
              </w:rPr>
              <w:t>организационного отдела</w:t>
            </w:r>
          </w:p>
        </w:tc>
        <w:tc>
          <w:tcPr>
            <w:tcW w:w="786" w:type="pct"/>
          </w:tcPr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D20DF5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CF5" w:rsidRDefault="00475CF5" w:rsidP="0047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CF5" w:rsidRDefault="00475CF5" w:rsidP="0047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F5" w:rsidRPr="005905EF" w:rsidRDefault="00475CF5" w:rsidP="0047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Н.Н.Подковыров</w:t>
            </w:r>
          </w:p>
        </w:tc>
      </w:tr>
    </w:tbl>
    <w:p w:rsidR="009A774B" w:rsidRDefault="009A774B" w:rsidP="00D20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5EF" w:rsidRPr="005905EF" w:rsidRDefault="005905EF" w:rsidP="00D20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74B" w:rsidRPr="005905EF" w:rsidRDefault="009A774B" w:rsidP="00D20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74B" w:rsidRPr="005905EF" w:rsidRDefault="009A774B" w:rsidP="00D20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74B" w:rsidRPr="005905EF" w:rsidRDefault="009A774B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4C4" w:rsidRPr="005905EF" w:rsidRDefault="007624C4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74B" w:rsidRDefault="00D20DF5" w:rsidP="00C268DD">
      <w:pPr>
        <w:jc w:val="both"/>
        <w:rPr>
          <w:rFonts w:ascii="Times New Roman" w:hAnsi="Times New Roman" w:cs="Times New Roman"/>
          <w:sz w:val="28"/>
          <w:szCs w:val="28"/>
        </w:rPr>
      </w:pPr>
      <w:r w:rsidRPr="00674825">
        <w:rPr>
          <w:rFonts w:ascii="Times New Roman" w:eastAsia="Times New Roman" w:hAnsi="Times New Roman" w:cs="Times New Roman"/>
        </w:rPr>
        <w:t xml:space="preserve">Разослано: в прокуратуру,  финансовое управление, </w:t>
      </w:r>
      <w:r w:rsidRPr="00674825">
        <w:rPr>
          <w:rFonts w:ascii="Times New Roman" w:hAnsi="Times New Roman" w:cs="Times New Roman"/>
        </w:rPr>
        <w:t xml:space="preserve">организационный отдел, </w:t>
      </w:r>
      <w:r w:rsidRPr="00674825">
        <w:rPr>
          <w:rFonts w:ascii="Times New Roman" w:eastAsia="Times New Roman" w:hAnsi="Times New Roman" w:cs="Times New Roman"/>
        </w:rPr>
        <w:t>в дело.</w:t>
      </w:r>
    </w:p>
    <w:p w:rsidR="00F448E0" w:rsidRPr="00485B85" w:rsidRDefault="00F448E0" w:rsidP="002F2064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</w:p>
    <w:p w:rsidR="00846551" w:rsidRPr="00F448E0" w:rsidRDefault="00846551" w:rsidP="002F2064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69F0">
        <w:rPr>
          <w:rFonts w:ascii="Times New Roman" w:hAnsi="Times New Roman" w:cs="Times New Roman"/>
          <w:sz w:val="28"/>
          <w:szCs w:val="28"/>
        </w:rPr>
        <w:t>№ 1</w:t>
      </w:r>
    </w:p>
    <w:p w:rsidR="00846551" w:rsidRDefault="00846551" w:rsidP="002F206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6551" w:rsidRPr="001D3140" w:rsidRDefault="00846551" w:rsidP="002F206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846551" w:rsidRDefault="00846551" w:rsidP="002F2064">
      <w:pPr>
        <w:spacing w:after="0" w:line="240" w:lineRule="auto"/>
        <w:ind w:left="4961"/>
      </w:pPr>
      <w:r w:rsidRPr="001D3140">
        <w:rPr>
          <w:rFonts w:ascii="Times New Roman" w:hAnsi="Times New Roman" w:cs="Times New Roman"/>
          <w:sz w:val="28"/>
          <w:szCs w:val="28"/>
        </w:rPr>
        <w:t>от _________2018 № _______</w:t>
      </w:r>
    </w:p>
    <w:p w:rsidR="009A774B" w:rsidRDefault="00846551" w:rsidP="009A774B">
      <w:pPr>
        <w:spacing w:after="0" w:line="240" w:lineRule="auto"/>
        <w:jc w:val="center"/>
        <w:outlineLvl w:val="2"/>
      </w:pPr>
      <w:r>
        <w:tab/>
      </w:r>
    </w:p>
    <w:p w:rsidR="009A774B" w:rsidRDefault="00846551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B2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</w:t>
      </w:r>
    </w:p>
    <w:p w:rsidR="009A774B" w:rsidRDefault="00846551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субсидии из бюджета муниципального образования Соль-Илецкий городской округ на оказание поддержки объединениям</w:t>
      </w:r>
      <w:r w:rsidR="0076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общественным организациям</w:t>
      </w:r>
      <w:r w:rsidRPr="002F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</w:t>
      </w:r>
    </w:p>
    <w:p w:rsidR="009A774B" w:rsidRPr="009A774B" w:rsidRDefault="009A774B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444" w:rsidRPr="005905EF" w:rsidRDefault="005905EF" w:rsidP="0059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60F0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предоставления субсидии из бюджета муниципального образования Соль-Илецкий городской округ на оказание поддержки объединениям,</w:t>
      </w:r>
      <w:r w:rsidR="007624C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 организациям,</w:t>
      </w:r>
      <w:r w:rsidR="00E60F0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участвующим в охране общественного порядка, создание условий для деятельности народной дружины на территории Соль-Илецкого городского округа (далее - Порядок), разработан на основании </w:t>
      </w:r>
      <w:r w:rsidR="006A214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комплексной</w:t>
      </w:r>
      <w:r w:rsidR="00E60F0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" Профилактика правонарушений, терроризма и экстремизма, обеспечения общественного порядка и противодействия преступности на территории муниципального образования Соль-Илецкий городской округ на 2016-2019годы ", в целях реализации полномочий администрации муниципального образования Соль-Илецкий городской округ по оказанию поддержки объединениям,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 организациям, </w:t>
      </w:r>
      <w:r w:rsidR="00E60F0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 общественного порядка, созданию условий для деятельности народных дружин,</w:t>
      </w:r>
      <w:r w:rsidR="00145624">
        <w:rPr>
          <w:rFonts w:ascii="Times New Roman" w:hAnsi="Times New Roman" w:cs="Times New Roman"/>
          <w:sz w:val="28"/>
          <w:szCs w:val="28"/>
        </w:rPr>
        <w:t xml:space="preserve"> в</w:t>
      </w:r>
      <w:r w:rsidR="005B7916" w:rsidRPr="005905EF">
        <w:rPr>
          <w:rFonts w:ascii="Times New Roman" w:hAnsi="Times New Roman" w:cs="Times New Roman"/>
          <w:sz w:val="28"/>
          <w:szCs w:val="28"/>
        </w:rPr>
        <w:t xml:space="preserve"> соответствии с п. 37 ч.1 ст. 16 Федерального закона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 с п.2 статьи 78.1 Бюджетного кодекса Российской Федерации, законом Оренбургской области от 06.03.2015 №3035/837-</w:t>
      </w:r>
      <w:r w:rsidR="005B7916"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7916" w:rsidRPr="005905EF">
        <w:rPr>
          <w:rFonts w:ascii="Times New Roman" w:hAnsi="Times New Roman" w:cs="Times New Roman"/>
          <w:sz w:val="28"/>
          <w:szCs w:val="28"/>
        </w:rPr>
        <w:t>-ОЗ 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</w:p>
    <w:p w:rsidR="005B7916" w:rsidRPr="005905EF" w:rsidRDefault="005905EF" w:rsidP="0059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F7D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распорядителем средств бюджета муниципального образования Соль-Илецкий городской округ по предоставлению субсидии на оказание поддержки объединениям, 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="002F7D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 общественного порядка, создание условий для деятельности народной дружины на территории Соль-Илецкого городского округа (далее - субсидия) является Администрация</w:t>
      </w:r>
      <w:r w:rsidR="00EE661B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Соль-Илецкий городской</w:t>
      </w:r>
      <w:r w:rsidR="002F7D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округ.</w:t>
      </w:r>
    </w:p>
    <w:p w:rsidR="006A214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A214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 предоста</w:t>
      </w:r>
      <w:r w:rsidR="00F4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вляется в случаях осуществления </w:t>
      </w:r>
      <w:r w:rsidR="006A214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F44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объединений, общественных организаций, </w:t>
      </w:r>
      <w:r w:rsidR="00BE77E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участвующих</w:t>
      </w:r>
      <w:r w:rsidR="00F448E0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</w:t>
      </w:r>
      <w:r w:rsidR="00F448E0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общественного порядка, </w:t>
      </w:r>
      <w:r w:rsidR="006A214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Соль-Илецкий городской округ, включения в региональный реестр народных дружин и общественных объединений правоохранительной направленности Оренбургской области, согласования планового графика несения дежурств членами народной дружины на очередной финансовый год с начальником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ОМВД России по Соль-Илецкомц городскому округу.</w:t>
      </w:r>
    </w:p>
    <w:p w:rsidR="00FB7FC8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</w:t>
      </w:r>
      <w:r w:rsidR="00B949D7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в текущем финансовом году для осуществления следующих расходов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7FC8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инансовое обеспечение затрат по материально-техническому обеспечению деятельности;</w:t>
      </w:r>
    </w:p>
    <w:p w:rsidR="00FB7FC8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2 Л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ичное страхование дружинников на период уч</w:t>
      </w:r>
      <w:r w:rsidR="00B949D7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астия в проводимых органами внут</w:t>
      </w:r>
      <w:r w:rsidR="00FB7FC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</w:t>
      </w:r>
      <w:r w:rsidR="00B949D7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 (полиции) или иным правоохранительным органами мероприятиях по охране общественного порядка, в соответствии с уставной деятельностью указанной организации.</w:t>
      </w:r>
    </w:p>
    <w:p w:rsidR="00FB7FC8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163672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субсидии на первое число месяца, предшествующего месяцу, в котором планируется предоставление</w:t>
      </w:r>
      <w:r w:rsidR="00B949D7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</w:t>
      </w:r>
      <w:r w:rsidR="00163672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идолжен соответствовать требованиям</w:t>
      </w:r>
      <w:r w:rsidR="00B949D7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436F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олучатель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находится в процессе реорганизации или ликвидации</w:t>
      </w:r>
      <w:r w:rsidR="00E4774B">
        <w:rPr>
          <w:rFonts w:ascii="Times New Roman" w:eastAsia="Times New Roman" w:hAnsi="Times New Roman" w:cs="Times New Roman"/>
          <w:color w:val="000000"/>
          <w:sz w:val="28"/>
          <w:szCs w:val="28"/>
        </w:rPr>
        <w:t>, банкротства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36F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2. О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тсутствие у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</w:t>
      </w:r>
      <w:r w:rsidR="006C14C1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просроченной задолженности по налоговым и иным обязательным платежам в бюджеты всех уровней и внебюджетные фонды;</w:t>
      </w:r>
    </w:p>
    <w:p w:rsidR="00F2436F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тсутствие у 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получателя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 нецелевого и неэффективного использования ранее предоставленных из бюджета муниципального образования Соль-Илецкий городской округ субсидий.</w:t>
      </w:r>
    </w:p>
    <w:p w:rsidR="00441C16" w:rsidRPr="005905EF" w:rsidRDefault="00441C16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получателя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отсутствовать просроченная задолженность по возврату </w:t>
      </w:r>
      <w:r w:rsidR="001E2FD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14C1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Соль-Илецкий городской округ в соответствии с правовым актом, и иная просроченная задолженность перед бюджетом Соль-Илецкого городского округа. </w:t>
      </w:r>
    </w:p>
    <w:p w:rsidR="00F2436F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0E591D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субсидии получатель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в Администрацию муниципального образования Соль-Илецкий городско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2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 заявку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приложением следующих документов:</w:t>
      </w:r>
    </w:p>
    <w:p w:rsidR="009A774B" w:rsidRPr="005905EF" w:rsidRDefault="000E591D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1. К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опии свидетельства о государственной регистрации юридического лица;</w:t>
      </w:r>
    </w:p>
    <w:p w:rsidR="009A774B" w:rsidRPr="005905EF" w:rsidRDefault="000E591D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опии свидетельства о постановке на учет в налоговом органе;</w:t>
      </w:r>
    </w:p>
    <w:p w:rsidR="000E591D" w:rsidRPr="005905EF" w:rsidRDefault="000E591D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лановой сметы затрат на 20__ год с поквартальной </w:t>
      </w:r>
      <w:r w:rsidR="00DB20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разбивкой (обоснованием затрат)</w:t>
      </w:r>
      <w:r w:rsidR="00F2436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436F" w:rsidRPr="005905EF" w:rsidRDefault="000E591D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правку об отсутствии задолженностей 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налоговым платежам. 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субсидии и объеме субсидии </w:t>
      </w:r>
      <w:r w:rsidR="00ED766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комиссией по рассмотрению заявок по предоставлению субсидии на оказание поддержки объединениям, участвующим в охране общественного порядка, создание условий для деятельности народной дружины на территории муниципального образования Соль-Илецкий городской округ (далее - Комис</w:t>
      </w:r>
      <w:r w:rsidR="00DB2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сия) в течение 7 дней со дня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заявки</w:t>
      </w:r>
      <w:r w:rsidR="00ED7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документов</w:t>
      </w:r>
      <w:r w:rsidR="00E4774B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п.6 настоящего порядка.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представленных документов Комиссией и принимается одно из следующих решений: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субсидии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объема субсидии, при этом объем субсидии определяется исходя из финансовой возможности местного бюджета и сметы расходов на реализацию соответствующих мероприятий, представляемых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отказе в предоставлении субсидии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отказа в предоставлении субсидии являются:</w:t>
      </w:r>
    </w:p>
    <w:p w:rsidR="002F2064" w:rsidRPr="005905EF" w:rsidRDefault="00E8677C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олучателем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не все документы, предусмотренные пунктом 6 настоящего Порядка;</w:t>
      </w:r>
    </w:p>
    <w:p w:rsidR="002F2064" w:rsidRPr="005905EF" w:rsidRDefault="005905EF" w:rsidP="005905E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есоответствие организации требованиям п. 3 и п. 5 настоящего Порядка.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решения об отказе в предоставлении субсидии, Администрация</w:t>
      </w:r>
      <w:r w:rsidR="00C71AAA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Соль-Илецкий городской округ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соответствующее </w:t>
      </w:r>
      <w:r w:rsidR="00C71AAA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письменное уведомление в адрес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получателя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представивше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о предоставлении субсидии, с обоснованием причин отказа.</w:t>
      </w:r>
    </w:p>
    <w:p w:rsidR="002F2064" w:rsidRPr="005905EF" w:rsidRDefault="005905EF" w:rsidP="0008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положительного решения, Администрация</w:t>
      </w:r>
      <w:r w:rsidR="00C71AAA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DB2086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Соль-И</w:t>
      </w:r>
      <w:r w:rsidR="00C71AAA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лецкий городской округ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Постановления</w:t>
      </w:r>
      <w:r w:rsidR="009E718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порядка предоставления субсидии из бюджета муниципального образования Соль-Илецкий городской округ на оказание поддержки объединениям,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общественным организациям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18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участвующим в охране общественного порядка, создание условий для деятельности народной дружины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 Соглашение о предоставл</w:t>
      </w:r>
      <w:r w:rsidR="00B91A23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субсидии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</w:t>
      </w:r>
      <w:r w:rsidR="00B91A23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субсидии на расчетный счет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получателю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открытый в кредитной организации, осуществляется на основании Соглашения, заявки о возмещении затрат, связанных с обеспечением деятельности</w:t>
      </w:r>
      <w:r w:rsidR="00DB2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объединений, общественных организаций</w:t>
      </w:r>
      <w:r w:rsidR="00BE7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общественного порядка (приложение N 1 к Соглашению), с приложением первичных учетных бухгалтерских документов.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истечен</w:t>
      </w:r>
      <w:r w:rsidR="00B91A23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квартала и финансового года </w:t>
      </w:r>
      <w:r w:rsidR="00B2047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Главному распорядителю отчет об использовании субсидии (приложение N 2 к Соглашению).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Плановая годовая смета расходов мероприятий 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объединений, общественной организации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расчеты необходимого финансирования составляются</w:t>
      </w:r>
      <w:r w:rsidR="00E4774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лимитов бюджетных средств доведенных до главного распорядителя бюджетных средств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поддерж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объединениям, 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организациям,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участвующим в охране общественного порядка, создание условий для деятельности народной дружины на территории </w:t>
      </w:r>
      <w:r w:rsidR="00FF517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Соль-Илецкий городской округ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14.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использованный до конца текущего финансового года остаток субсидии подлежит возврату в местный бюджет.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Администрацией либо органами, осуществляющими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ф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инансовый контроль, факта предоставления недостоверных сведений для получения субсидии, недостоверных сведений, подтверждающих фактические затраты, а также в случаях нецелевого использования субсидии, субсидия подлежит возврату в бюджет </w:t>
      </w:r>
      <w:r w:rsidR="00FF517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Соль-Илецкий городской округ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10 календарных дней с момента получения соответствующего требования Главного распорядителя.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 возврате субсидии в указанный срок Главный распорядитель принимает меры по взысканию подлежащих к возврату субсидий в бюджет </w:t>
      </w:r>
      <w:r w:rsidR="00FF517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Соль-Илецкий городской округ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судебном порядке.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F5179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Соль-Илецкий городской округ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годовой бухгалтерской отчетности включает отчет о расходовании субсидий с указанием причин отклонений от выделенной суммы.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субсидии носят целевой характер и не могут быть использованы на другие цели. Нецелевое использование субсидии влечет применение мер ответственности в соответствии с действующим законодательством.</w:t>
      </w:r>
    </w:p>
    <w:p w:rsidR="002F2064" w:rsidRPr="005905EF" w:rsidRDefault="005905EF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О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бъединение, общественная организация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получившая субсидию, несет ответственность за нецелевое использование бюджетных средств (субсидии) в соответствии с действующим законодательством.</w:t>
      </w:r>
    </w:p>
    <w:p w:rsidR="002F2064" w:rsidRDefault="005905EF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Порядок содержит положение об обязательной проверке главным распорядителем бюджетных средств, пр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едоставившим субсидию и органом 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финансового контроля соблюдения условий, целей, и порядка предоставления субсидий </w:t>
      </w:r>
      <w:r w:rsidR="00CA153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объединениями, общественными организациями</w:t>
      </w:r>
      <w:r w:rsidR="00CA1532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</w:t>
      </w:r>
      <w:r w:rsidR="008419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1532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общественного порядка</w:t>
      </w:r>
      <w:r w:rsidR="00CA15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4595" w:rsidRDefault="00A44595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94B" w:rsidRDefault="0084194B" w:rsidP="00A44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463" w:rsidRDefault="00C91463" w:rsidP="00A44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4278" w:rsidRDefault="006B4278" w:rsidP="0084194B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</w:p>
    <w:p w:rsidR="006B4278" w:rsidRDefault="006B4278" w:rsidP="0084194B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</w:p>
    <w:p w:rsidR="0084194B" w:rsidRPr="00F448E0" w:rsidRDefault="0084194B" w:rsidP="0084194B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1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4194B" w:rsidRDefault="0084194B" w:rsidP="0084194B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194B" w:rsidRPr="001D3140" w:rsidRDefault="0084194B" w:rsidP="0084194B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84194B" w:rsidRDefault="0084194B" w:rsidP="0084194B">
      <w:pPr>
        <w:spacing w:after="0" w:line="240" w:lineRule="auto"/>
        <w:ind w:left="4961"/>
      </w:pPr>
      <w:r w:rsidRPr="001D3140">
        <w:rPr>
          <w:rFonts w:ascii="Times New Roman" w:hAnsi="Times New Roman" w:cs="Times New Roman"/>
          <w:sz w:val="28"/>
          <w:szCs w:val="28"/>
        </w:rPr>
        <w:t>от _________2018 № _______</w:t>
      </w:r>
    </w:p>
    <w:p w:rsidR="0084194B" w:rsidRPr="005905EF" w:rsidRDefault="0084194B" w:rsidP="00CA1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064" w:rsidRPr="002F2064" w:rsidRDefault="009A774B" w:rsidP="009A774B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СОСТАВ </w:t>
      </w:r>
      <w:r w:rsidR="002F2064"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КОМИССИИ ПО РАССМОТРЕНИЮ ЗАЯВОК ПО ПРЕДОСТАВЛЕНИЮ СУБСИДИИ НА ОКАЗАНИЕ ПОДДЕРЖКИ ОБЪЕДИНЕНИЯМ,</w:t>
      </w:r>
      <w:r w:rsidR="00B06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ОБЩЕСТВЕННЫМ ОРГАНИЗАЦИЯМ,</w:t>
      </w:r>
      <w:r w:rsidR="002F2064"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УЧАСТВУЮЩИМ В ОХРАНЕ ОБЩЕСТВЕННОГО ПОРЯДКА, СОЗДАНИЕ УСЛОВИЙ ДЛЯ ДЕЯТЕЛЬНОСТИ НАРОДНОЙ ДРУЖИНЫ НА ТЕРРИТОРИИ </w:t>
      </w:r>
      <w:r w:rsidR="00956054" w:rsidRPr="008B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МУНИЦИПАЛЬНОГО ОБРАЗОВАНИЯ СОЛЬ-ИЛЕЦКИЙ ГОРОДСКОЙ ОКРУГ</w:t>
      </w:r>
    </w:p>
    <w:p w:rsidR="002F2064" w:rsidRPr="005905EF" w:rsidRDefault="008B1568" w:rsidP="00C91463">
      <w:pPr>
        <w:pStyle w:val="a7"/>
        <w:numPr>
          <w:ilvl w:val="0"/>
          <w:numId w:val="9"/>
        </w:numPr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Немич Валентин Михайлович – Заместитель главы администрации городского округа- руководитель аппарата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председатель комиссии.</w:t>
      </w:r>
    </w:p>
    <w:p w:rsidR="005905EF" w:rsidRPr="005905EF" w:rsidRDefault="005905EF" w:rsidP="005905EF">
      <w:pPr>
        <w:pStyle w:val="a7"/>
        <w:numPr>
          <w:ilvl w:val="0"/>
          <w:numId w:val="9"/>
        </w:numPr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Подковыров Николай Николаевич - начальник Организационного отдела администрации муниципального образования Соль-Илецкий городской округ, заместитель председателя комиссии</w:t>
      </w:r>
    </w:p>
    <w:p w:rsidR="002F2064" w:rsidRPr="005905EF" w:rsidRDefault="005905EF" w:rsidP="005905EF">
      <w:pPr>
        <w:spacing w:after="8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АйгазиеваСалтанатАмангельдыевна – старший инспектор «Отдел МТО», с</w:t>
      </w:r>
      <w:r w:rsidR="002F2064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екретарь комиссии.</w:t>
      </w:r>
    </w:p>
    <w:p w:rsidR="005905EF" w:rsidRDefault="005905EF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4B36" w:rsidRDefault="00FD4B36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0519" w:rsidRDefault="002B0519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463" w:rsidRPr="005905EF" w:rsidRDefault="00C91463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91463" w:rsidRPr="005905EF" w:rsidSect="00846551">
      <w:headerReference w:type="even" r:id="rId7"/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79" w:rsidRDefault="007A4A79">
      <w:pPr>
        <w:spacing w:after="0" w:line="240" w:lineRule="auto"/>
      </w:pPr>
      <w:r>
        <w:separator/>
      </w:r>
    </w:p>
  </w:endnote>
  <w:endnote w:type="continuationSeparator" w:id="1">
    <w:p w:rsidR="007A4A79" w:rsidRDefault="007A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79" w:rsidRDefault="007A4A79">
      <w:pPr>
        <w:spacing w:after="0" w:line="240" w:lineRule="auto"/>
      </w:pPr>
      <w:r>
        <w:separator/>
      </w:r>
    </w:p>
  </w:footnote>
  <w:footnote w:type="continuationSeparator" w:id="1">
    <w:p w:rsidR="007A4A79" w:rsidRDefault="007A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10" w:rsidRDefault="00DA54D6" w:rsidP="009F16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7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724">
      <w:rPr>
        <w:rStyle w:val="a5"/>
        <w:noProof/>
      </w:rPr>
      <w:t>1</w:t>
    </w:r>
    <w:r>
      <w:rPr>
        <w:rStyle w:val="a5"/>
      </w:rPr>
      <w:fldChar w:fldCharType="end"/>
    </w:r>
  </w:p>
  <w:p w:rsidR="009F1610" w:rsidRDefault="009F16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10" w:rsidRDefault="009F1610">
    <w:pPr>
      <w:pStyle w:val="a3"/>
    </w:pPr>
  </w:p>
  <w:p w:rsidR="009F1610" w:rsidRDefault="009F16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23D"/>
    <w:multiLevelType w:val="hybridMultilevel"/>
    <w:tmpl w:val="71A2B690"/>
    <w:lvl w:ilvl="0" w:tplc="92B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E0BA4"/>
    <w:multiLevelType w:val="hybridMultilevel"/>
    <w:tmpl w:val="EB8AA2C8"/>
    <w:lvl w:ilvl="0" w:tplc="8D3A69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4D3A"/>
    <w:multiLevelType w:val="hybridMultilevel"/>
    <w:tmpl w:val="C7F6CFFA"/>
    <w:lvl w:ilvl="0" w:tplc="5AC25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4F7B"/>
    <w:multiLevelType w:val="hybridMultilevel"/>
    <w:tmpl w:val="9C3AE388"/>
    <w:lvl w:ilvl="0" w:tplc="6652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E65E7"/>
    <w:multiLevelType w:val="hybridMultilevel"/>
    <w:tmpl w:val="3C9202F8"/>
    <w:lvl w:ilvl="0" w:tplc="A2260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36205"/>
    <w:multiLevelType w:val="hybridMultilevel"/>
    <w:tmpl w:val="44B65AB6"/>
    <w:lvl w:ilvl="0" w:tplc="FD6CD8D6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EF6007"/>
    <w:multiLevelType w:val="hybridMultilevel"/>
    <w:tmpl w:val="253A7624"/>
    <w:lvl w:ilvl="0" w:tplc="4C5C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11613"/>
    <w:multiLevelType w:val="hybridMultilevel"/>
    <w:tmpl w:val="9530F36E"/>
    <w:lvl w:ilvl="0" w:tplc="A6220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D57EB5"/>
    <w:multiLevelType w:val="hybridMultilevel"/>
    <w:tmpl w:val="31EEC0F6"/>
    <w:lvl w:ilvl="0" w:tplc="6E423E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4FD"/>
    <w:rsid w:val="00084B77"/>
    <w:rsid w:val="000E591D"/>
    <w:rsid w:val="0010393F"/>
    <w:rsid w:val="00145624"/>
    <w:rsid w:val="00163672"/>
    <w:rsid w:val="001B34FD"/>
    <w:rsid w:val="001E2FD8"/>
    <w:rsid w:val="00243141"/>
    <w:rsid w:val="00277D89"/>
    <w:rsid w:val="002B0519"/>
    <w:rsid w:val="002F2064"/>
    <w:rsid w:val="002F7D64"/>
    <w:rsid w:val="003632C3"/>
    <w:rsid w:val="003E6FED"/>
    <w:rsid w:val="00441C16"/>
    <w:rsid w:val="00475CF5"/>
    <w:rsid w:val="00485B85"/>
    <w:rsid w:val="00533D89"/>
    <w:rsid w:val="00585600"/>
    <w:rsid w:val="005905EF"/>
    <w:rsid w:val="005A1966"/>
    <w:rsid w:val="005B7916"/>
    <w:rsid w:val="005C6358"/>
    <w:rsid w:val="006A2144"/>
    <w:rsid w:val="006B273D"/>
    <w:rsid w:val="006B2923"/>
    <w:rsid w:val="006B4278"/>
    <w:rsid w:val="006C14C1"/>
    <w:rsid w:val="006C7CDC"/>
    <w:rsid w:val="006D2444"/>
    <w:rsid w:val="007624C4"/>
    <w:rsid w:val="0077397D"/>
    <w:rsid w:val="0078184D"/>
    <w:rsid w:val="00795226"/>
    <w:rsid w:val="007A4A79"/>
    <w:rsid w:val="007D292F"/>
    <w:rsid w:val="00827C94"/>
    <w:rsid w:val="00836D61"/>
    <w:rsid w:val="0084046D"/>
    <w:rsid w:val="0084194B"/>
    <w:rsid w:val="00846551"/>
    <w:rsid w:val="00874F00"/>
    <w:rsid w:val="008B1568"/>
    <w:rsid w:val="00956054"/>
    <w:rsid w:val="009852DA"/>
    <w:rsid w:val="009A5824"/>
    <w:rsid w:val="009A774B"/>
    <w:rsid w:val="009E7188"/>
    <w:rsid w:val="009F1610"/>
    <w:rsid w:val="00A037BD"/>
    <w:rsid w:val="00A44595"/>
    <w:rsid w:val="00AC3724"/>
    <w:rsid w:val="00AE2CDB"/>
    <w:rsid w:val="00B069F0"/>
    <w:rsid w:val="00B13587"/>
    <w:rsid w:val="00B20474"/>
    <w:rsid w:val="00B91A23"/>
    <w:rsid w:val="00B949D7"/>
    <w:rsid w:val="00BE77E1"/>
    <w:rsid w:val="00C268DD"/>
    <w:rsid w:val="00C41CAB"/>
    <w:rsid w:val="00C71AAA"/>
    <w:rsid w:val="00C726BA"/>
    <w:rsid w:val="00C91463"/>
    <w:rsid w:val="00C97BF3"/>
    <w:rsid w:val="00CA1532"/>
    <w:rsid w:val="00CC33AB"/>
    <w:rsid w:val="00D20DF5"/>
    <w:rsid w:val="00D94216"/>
    <w:rsid w:val="00DA54D6"/>
    <w:rsid w:val="00DB2086"/>
    <w:rsid w:val="00E30488"/>
    <w:rsid w:val="00E4774B"/>
    <w:rsid w:val="00E60F09"/>
    <w:rsid w:val="00E70D83"/>
    <w:rsid w:val="00E8677C"/>
    <w:rsid w:val="00ED7664"/>
    <w:rsid w:val="00EE661B"/>
    <w:rsid w:val="00F2436F"/>
    <w:rsid w:val="00F42767"/>
    <w:rsid w:val="00F448E0"/>
    <w:rsid w:val="00FB7FC8"/>
    <w:rsid w:val="00FD4B36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20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D20DF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D20DF5"/>
    <w:rPr>
      <w:rFonts w:cs="Times New Roman"/>
    </w:rPr>
  </w:style>
  <w:style w:type="paragraph" w:customStyle="1" w:styleId="ConsPlusTitle">
    <w:name w:val="ConsPlusTitle"/>
    <w:rsid w:val="00D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20D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DF5"/>
    <w:pPr>
      <w:ind w:left="720"/>
      <w:contextualSpacing/>
    </w:pPr>
  </w:style>
  <w:style w:type="paragraph" w:customStyle="1" w:styleId="ConsPlusNormal">
    <w:name w:val="ConsPlusNormal"/>
    <w:rsid w:val="0084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70D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5C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20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D20DF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D20DF5"/>
    <w:rPr>
      <w:rFonts w:cs="Times New Roman"/>
    </w:rPr>
  </w:style>
  <w:style w:type="paragraph" w:customStyle="1" w:styleId="ConsPlusTitle">
    <w:name w:val="ConsPlusTitle"/>
    <w:rsid w:val="00D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20D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DF5"/>
    <w:pPr>
      <w:ind w:left="720"/>
      <w:contextualSpacing/>
    </w:pPr>
  </w:style>
  <w:style w:type="paragraph" w:customStyle="1" w:styleId="ConsPlusNormal">
    <w:name w:val="ConsPlusNormal"/>
    <w:rsid w:val="0084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70D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5C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-</cp:lastModifiedBy>
  <cp:revision>2</cp:revision>
  <cp:lastPrinted>2018-09-19T07:52:00Z</cp:lastPrinted>
  <dcterms:created xsi:type="dcterms:W3CDTF">2018-09-20T05:07:00Z</dcterms:created>
  <dcterms:modified xsi:type="dcterms:W3CDTF">2018-09-20T05:07:00Z</dcterms:modified>
</cp:coreProperties>
</file>